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254E40">
        <w:rPr>
          <w:rFonts w:ascii="Tahoma" w:hAnsi="Tahoma" w:cs="Tahoma"/>
        </w:rPr>
        <w:t xml:space="preserve">del </w:t>
      </w:r>
      <w:r w:rsidR="00254E40" w:rsidRPr="00254E40">
        <w:rPr>
          <w:rFonts w:ascii="Tahoma" w:hAnsi="Tahoma" w:cs="Tahoma"/>
          <w:b/>
        </w:rPr>
        <w:t xml:space="preserve">primo semestre </w:t>
      </w:r>
      <w:r w:rsidRPr="00254E40">
        <w:rPr>
          <w:rFonts w:ascii="Tahoma" w:hAnsi="Tahoma" w:cs="Tahoma"/>
          <w:b/>
        </w:rPr>
        <w:t>dell’anno solare 201</w:t>
      </w:r>
      <w:r w:rsidR="00254E40" w:rsidRPr="00254E40">
        <w:rPr>
          <w:rFonts w:ascii="Tahoma" w:hAnsi="Tahoma" w:cs="Tahoma"/>
          <w:b/>
        </w:rPr>
        <w:t>9</w:t>
      </w:r>
      <w:r w:rsidRPr="00775C89">
        <w:rPr>
          <w:rFonts w:ascii="Tahoma" w:hAnsi="Tahoma" w:cs="Tahoma"/>
        </w:rPr>
        <w:t xml:space="preserve"> hanno maturato il triennio di anzianità utile per la richiesta di attribuzione della classe stipendiale</w:t>
      </w:r>
      <w:r w:rsidR="00254E40">
        <w:rPr>
          <w:rFonts w:ascii="Tahoma" w:hAnsi="Tahoma" w:cs="Tahoma"/>
        </w:rPr>
        <w:t>– SESSIONE STRAORDINARIA</w:t>
      </w:r>
    </w:p>
    <w:p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t xml:space="preserve">Alla Rettrice dell’Università per Stranieri di Perugia </w:t>
      </w:r>
    </w:p>
    <w:p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rsidR="00C356B5" w:rsidRPr="00CA1190" w:rsidRDefault="00C356B5" w:rsidP="00C356B5">
      <w:pPr>
        <w:ind w:right="-1"/>
        <w:rPr>
          <w:rFonts w:ascii="Arial Narrow" w:hAnsi="Arial Narrow"/>
          <w:sz w:val="22"/>
          <w:szCs w:val="22"/>
        </w:rPr>
      </w:pPr>
    </w:p>
    <w:p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__________________________________________________________________ nato/a a __________________________________________, prov. __________, il ____</w:t>
      </w:r>
      <w:r w:rsidR="009572EF">
        <w:rPr>
          <w:rFonts w:ascii="Arial Narrow" w:hAnsi="Arial Narrow"/>
          <w:sz w:val="22"/>
          <w:szCs w:val="22"/>
        </w:rPr>
        <w:t xml:space="preserve"> /____ /________ </w:t>
      </w:r>
      <w:bookmarkStart w:id="0" w:name="_GoBack"/>
      <w:bookmarkEnd w:id="0"/>
    </w:p>
    <w:p w:rsidR="00E80B2A" w:rsidRDefault="00E80B2A" w:rsidP="00171D83">
      <w:pPr>
        <w:ind w:right="-1"/>
        <w:jc w:val="center"/>
        <w:rPr>
          <w:rFonts w:ascii="Arial Narrow" w:hAnsi="Arial Narrow"/>
          <w:b/>
          <w:sz w:val="22"/>
          <w:szCs w:val="22"/>
        </w:rPr>
      </w:pPr>
    </w:p>
    <w:p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rsidR="000607BF" w:rsidRDefault="000607BF" w:rsidP="00171D83">
      <w:pPr>
        <w:ind w:right="-1"/>
        <w:jc w:val="center"/>
        <w:rPr>
          <w:rFonts w:ascii="Arial Narrow" w:hAnsi="Arial Narrow"/>
          <w:b/>
          <w:sz w:val="22"/>
          <w:szCs w:val="22"/>
        </w:rPr>
      </w:pPr>
    </w:p>
    <w:p w:rsidR="00C356B5" w:rsidRDefault="00C356B5" w:rsidP="000607BF">
      <w:pPr>
        <w:pStyle w:val="Paragrafoelenco"/>
        <w:numPr>
          <w:ilvl w:val="0"/>
          <w:numId w:val="16"/>
        </w:numPr>
        <w:ind w:right="-1"/>
        <w:rPr>
          <w:rFonts w:ascii="Arial Narrow" w:hAnsi="Arial Narrow"/>
          <w:b/>
        </w:rPr>
      </w:pPr>
      <w:r w:rsidRPr="000607BF">
        <w:rPr>
          <w:rFonts w:ascii="Arial Narrow" w:hAnsi="Arial Narrow"/>
          <w:b/>
        </w:rPr>
        <w:t xml:space="preserve">TRIENNIO </w:t>
      </w:r>
      <w:r w:rsidR="00E80B2A" w:rsidRPr="000607BF">
        <w:rPr>
          <w:rFonts w:ascii="Arial Narrow" w:hAnsi="Arial Narrow"/>
          <w:b/>
        </w:rPr>
        <w:t xml:space="preserve">ACCADEMICO: </w:t>
      </w:r>
      <w:r w:rsidRPr="000607BF">
        <w:rPr>
          <w:rFonts w:ascii="Arial Narrow" w:hAnsi="Arial Narrow"/>
          <w:b/>
        </w:rPr>
        <w:t>AA 201</w:t>
      </w:r>
      <w:r w:rsidR="000607BF" w:rsidRPr="000607BF">
        <w:rPr>
          <w:rFonts w:ascii="Arial Narrow" w:hAnsi="Arial Narrow"/>
          <w:b/>
        </w:rPr>
        <w:t>5</w:t>
      </w:r>
      <w:r w:rsidRPr="000607BF">
        <w:rPr>
          <w:rFonts w:ascii="Arial Narrow" w:hAnsi="Arial Narrow"/>
          <w:b/>
        </w:rPr>
        <w:t>/201</w:t>
      </w:r>
      <w:r w:rsidR="000607BF" w:rsidRPr="000607BF">
        <w:rPr>
          <w:rFonts w:ascii="Arial Narrow" w:hAnsi="Arial Narrow"/>
          <w:b/>
        </w:rPr>
        <w:t>6</w:t>
      </w:r>
      <w:r w:rsidR="00593086">
        <w:rPr>
          <w:rFonts w:ascii="Arial Narrow" w:hAnsi="Arial Narrow"/>
          <w:b/>
        </w:rPr>
        <w:t xml:space="preserve"> – AA 2016/2017</w:t>
      </w:r>
      <w:r w:rsidR="003135D9">
        <w:rPr>
          <w:rFonts w:ascii="Arial Narrow" w:hAnsi="Arial Narrow"/>
          <w:b/>
        </w:rPr>
        <w:t xml:space="preserve"> – AA 2017/2018</w:t>
      </w:r>
    </w:p>
    <w:p w:rsidR="00C356B5" w:rsidRPr="00E80B2A" w:rsidRDefault="000607BF" w:rsidP="005A540D">
      <w:pPr>
        <w:pStyle w:val="Paragrafoelenco"/>
        <w:numPr>
          <w:ilvl w:val="0"/>
          <w:numId w:val="16"/>
        </w:numPr>
        <w:ind w:right="-1"/>
        <w:jc w:val="both"/>
        <w:rPr>
          <w:rFonts w:ascii="Arial Narrow" w:hAnsi="Arial Narrow"/>
          <w:b/>
          <w:bCs/>
          <w:color w:val="000000"/>
          <w:sz w:val="16"/>
          <w:szCs w:val="16"/>
          <w:shd w:val="clear" w:color="auto" w:fill="FFFFFF"/>
        </w:rPr>
      </w:pPr>
      <w:r w:rsidRPr="00E80B2A">
        <w:rPr>
          <w:rFonts w:ascii="Arial Narrow" w:hAnsi="Arial Narrow"/>
          <w:b/>
        </w:rPr>
        <w:t>TRIENNIO SOLARE: 2016</w:t>
      </w:r>
      <w:r w:rsidR="00593086">
        <w:rPr>
          <w:rFonts w:ascii="Arial Narrow" w:hAnsi="Arial Narrow"/>
          <w:b/>
        </w:rPr>
        <w:t xml:space="preserve"> </w:t>
      </w:r>
      <w:r w:rsidR="003135D9">
        <w:rPr>
          <w:rFonts w:ascii="Arial Narrow" w:hAnsi="Arial Narrow"/>
          <w:b/>
        </w:rPr>
        <w:t>–</w:t>
      </w:r>
      <w:r w:rsidR="00593086">
        <w:rPr>
          <w:rFonts w:ascii="Arial Narrow" w:hAnsi="Arial Narrow"/>
          <w:b/>
        </w:rPr>
        <w:t xml:space="preserve"> 2017</w:t>
      </w:r>
      <w:r w:rsidR="003135D9">
        <w:rPr>
          <w:rFonts w:ascii="Arial Narrow" w:hAnsi="Arial Narrow"/>
          <w:b/>
        </w:rPr>
        <w:t xml:space="preserve"> - 2018</w:t>
      </w:r>
    </w:p>
    <w:p w:rsidR="00C356B5" w:rsidRPr="00171D83" w:rsidRDefault="00C356B5" w:rsidP="00C356B5">
      <w:pPr>
        <w:ind w:right="-1"/>
        <w:jc w:val="center"/>
        <w:rPr>
          <w:rFonts w:ascii="Arial Narrow" w:hAnsi="Arial Narrow"/>
          <w:b/>
          <w:sz w:val="16"/>
          <w:szCs w:val="16"/>
        </w:rPr>
      </w:pPr>
    </w:p>
    <w:p w:rsidR="00E80B2A" w:rsidRDefault="00E80B2A" w:rsidP="00C356B5">
      <w:pPr>
        <w:ind w:right="-1"/>
        <w:jc w:val="center"/>
        <w:rPr>
          <w:rFonts w:ascii="Arial Narrow" w:hAnsi="Arial Narrow"/>
          <w:b/>
          <w:sz w:val="22"/>
          <w:szCs w:val="22"/>
        </w:rPr>
      </w:pPr>
      <w:r>
        <w:rPr>
          <w:rFonts w:ascii="Arial Narrow" w:hAnsi="Arial Narrow"/>
          <w:b/>
          <w:sz w:val="22"/>
          <w:szCs w:val="22"/>
        </w:rPr>
        <w:t>Ai sensi dell’art. 4 commi 6, 7, 8, 9 e art. 8 del regolamento di Ateneo sulla valutazione per l’attribuzione degli scatti triennali per professori e ricercatori a tempo indeterminato</w:t>
      </w:r>
    </w:p>
    <w:p w:rsidR="00E80B2A" w:rsidRDefault="00E80B2A" w:rsidP="00C356B5">
      <w:pPr>
        <w:ind w:right="-1"/>
        <w:jc w:val="center"/>
        <w:rPr>
          <w:rFonts w:ascii="Arial Narrow" w:hAnsi="Arial Narrow"/>
          <w:b/>
          <w:sz w:val="22"/>
          <w:szCs w:val="22"/>
        </w:rPr>
      </w:pPr>
    </w:p>
    <w:p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rsidR="00FD2516" w:rsidRDefault="00FD2516" w:rsidP="00C356B5">
      <w:pPr>
        <w:ind w:right="-1"/>
        <w:jc w:val="center"/>
        <w:rPr>
          <w:rFonts w:ascii="Arial Narrow" w:hAnsi="Arial Narrow"/>
          <w:b/>
          <w:sz w:val="22"/>
          <w:szCs w:val="22"/>
        </w:rPr>
      </w:pP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Pr="000362D4">
        <w:rPr>
          <w:rFonts w:ascii="Tahoma" w:hAnsi="Tahoma" w:cs="Tahoma"/>
          <w:u w:val="single"/>
          <w:lang w:eastAsia="en-US"/>
        </w:rPr>
        <w:t>per almeno due anni</w:t>
      </w:r>
      <w:r w:rsidRPr="002306FC">
        <w:rPr>
          <w:rFonts w:ascii="Tahoma" w:hAnsi="Tahoma" w:cs="Tahoma"/>
          <w:lang w:eastAsia="en-US"/>
        </w:rPr>
        <w:t xml:space="preserve"> nel triennio preso in considerazione: </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Direttore di dipartimento, P</w:t>
      </w:r>
      <w:r w:rsidRPr="002306FC">
        <w:rPr>
          <w:rFonts w:ascii="Tahoma" w:hAnsi="Tahoma" w:cs="Tahoma"/>
          <w:lang w:eastAsia="en-US"/>
        </w:rPr>
        <w:t>residente del c</w:t>
      </w:r>
      <w:r>
        <w:rPr>
          <w:rFonts w:ascii="Tahoma" w:hAnsi="Tahoma" w:cs="Tahoma"/>
          <w:lang w:eastAsia="en-US"/>
        </w:rPr>
        <w:t>orso di studio, C</w:t>
      </w:r>
      <w:r w:rsidRPr="002306FC">
        <w:rPr>
          <w:rFonts w:ascii="Tahoma" w:hAnsi="Tahoma" w:cs="Tahoma"/>
          <w:lang w:eastAsia="en-US"/>
        </w:rPr>
        <w:t xml:space="preserve">oordinatore di </w:t>
      </w:r>
      <w:r>
        <w:rPr>
          <w:rFonts w:ascii="Tahoma" w:hAnsi="Tahoma" w:cs="Tahoma"/>
          <w:lang w:eastAsia="en-US"/>
        </w:rPr>
        <w:t>corso di dottorato di ricerca, R</w:t>
      </w:r>
      <w:r w:rsidRPr="002306FC">
        <w:rPr>
          <w:rFonts w:ascii="Tahoma" w:hAnsi="Tahoma" w:cs="Tahoma"/>
          <w:lang w:eastAsia="en-US"/>
        </w:rPr>
        <w:t xml:space="preserve">esponsabile scientifico del master, </w:t>
      </w:r>
      <w:r>
        <w:rPr>
          <w:rFonts w:ascii="Tahoma" w:hAnsi="Tahoma" w:cs="Tahoma"/>
          <w:lang w:eastAsia="en-US"/>
        </w:rPr>
        <w:t>D</w:t>
      </w:r>
      <w:r w:rsidRPr="002306FC">
        <w:rPr>
          <w:rFonts w:ascii="Tahoma" w:hAnsi="Tahoma" w:cs="Tahoma"/>
          <w:lang w:eastAsia="en-US"/>
        </w:rPr>
        <w:t xml:space="preserve">irettore di centro autonomo, </w:t>
      </w:r>
      <w:r>
        <w:rPr>
          <w:rFonts w:ascii="Tahoma" w:hAnsi="Tahoma" w:cs="Tahoma"/>
          <w:lang w:eastAsia="en-US"/>
        </w:rPr>
        <w:t>C</w:t>
      </w:r>
      <w:r w:rsidRPr="002306FC">
        <w:rPr>
          <w:rFonts w:ascii="Tahoma" w:hAnsi="Tahoma" w:cs="Tahoma"/>
          <w:lang w:eastAsia="en-US"/>
        </w:rPr>
        <w:t>ompone</w:t>
      </w:r>
      <w:r>
        <w:rPr>
          <w:rFonts w:ascii="Tahoma" w:hAnsi="Tahoma" w:cs="Tahoma"/>
          <w:lang w:eastAsia="en-US"/>
        </w:rPr>
        <w:t>nte del nucleo di valutazione, C</w:t>
      </w:r>
      <w:r w:rsidRPr="002306FC">
        <w:rPr>
          <w:rFonts w:ascii="Tahoma" w:hAnsi="Tahoma" w:cs="Tahoma"/>
          <w:lang w:eastAsia="en-US"/>
        </w:rPr>
        <w:t>omponente del presidio di qualità di ateneo.</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rsidR="00FD2516" w:rsidRDefault="00FD2516" w:rsidP="00FD2516">
      <w:pPr>
        <w:pStyle w:val="Corpodeltesto2"/>
        <w:spacing w:line="276" w:lineRule="auto"/>
        <w:ind w:left="1068"/>
        <w:jc w:val="both"/>
        <w:rPr>
          <w:rFonts w:ascii="Tahoma" w:hAnsi="Tahoma" w:cs="Tahoma"/>
        </w:rPr>
      </w:pPr>
    </w:p>
    <w:p w:rsidR="00FD2516" w:rsidRPr="00FD2516" w:rsidRDefault="00FD2516" w:rsidP="00FD2516">
      <w:pPr>
        <w:pStyle w:val="Paragrafoelenco"/>
        <w:numPr>
          <w:ilvl w:val="0"/>
          <w:numId w:val="20"/>
        </w:numPr>
        <w:spacing w:after="160" w:line="259" w:lineRule="auto"/>
        <w:jc w:val="both"/>
        <w:rPr>
          <w:rFonts w:ascii="Tahoma" w:hAnsi="Tahoma" w:cs="Tahoma"/>
        </w:rPr>
      </w:pPr>
      <w:r w:rsidRPr="00FD2516">
        <w:rPr>
          <w:rFonts w:ascii="Tahoma" w:hAnsi="Tahoma" w:cs="Tahoma"/>
        </w:rPr>
        <w:t xml:space="preserve">Di aver ricoperto uno dei seguenti incarichi istituzionali </w:t>
      </w:r>
      <w:r w:rsidRPr="00FD2516">
        <w:rPr>
          <w:rFonts w:ascii="Tahoma" w:hAnsi="Tahoma" w:cs="Tahoma"/>
          <w:u w:val="single"/>
        </w:rPr>
        <w:t>per almeno un anno</w:t>
      </w:r>
      <w:r w:rsidRPr="00FD2516">
        <w:rPr>
          <w:rFonts w:ascii="Tahoma" w:hAnsi="Tahoma" w:cs="Tahoma"/>
        </w:rPr>
        <w:t>:</w:t>
      </w: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Rettore, Direttore di Dipartimento, Direttore di Centro Autonomo.</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Pr="00FD2516" w:rsidRDefault="00FD2516" w:rsidP="00FD2516">
      <w:pPr>
        <w:spacing w:after="160" w:line="259" w:lineRule="auto"/>
        <w:ind w:left="1404"/>
        <w:jc w:val="both"/>
        <w:rPr>
          <w:rFonts w:ascii="Tahoma" w:hAnsi="Tahoma" w:cs="Tahoma"/>
        </w:rPr>
      </w:pP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Prorettore, Membro interno del Nucleo di Valutazione, Presidente del Presidio della Qualità, Presidente di Corso, Presidente di Commissione Paritetica, Coordinatore di Corso di Dottorato di ricerca.</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lastRenderedPageBreak/>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rsidR="00FD2516" w:rsidRDefault="00FD2516" w:rsidP="00E80B2A">
      <w:pPr>
        <w:pStyle w:val="Corpodeltesto2"/>
        <w:spacing w:line="276" w:lineRule="auto"/>
        <w:jc w:val="both"/>
        <w:rPr>
          <w:rFonts w:ascii="Tahoma" w:hAnsi="Tahoma" w:cs="Tahoma"/>
          <w:lang w:eastAsia="en-US"/>
        </w:rPr>
      </w:pP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uddetto triennio di riferimento, vistata dal Direttore di Dipartimento di Scienze Umane e Sociali.</w:t>
      </w:r>
    </w:p>
    <w:p w:rsidR="00C356B5" w:rsidRPr="00523AA8" w:rsidRDefault="00C356B5" w:rsidP="00C356B5">
      <w:pPr>
        <w:spacing w:line="276" w:lineRule="auto"/>
        <w:ind w:left="360" w:firstLine="348"/>
        <w:rPr>
          <w:rFonts w:ascii="Arial Narrow" w:hAnsi="Arial Narrow" w:cs="Arial"/>
          <w:sz w:val="10"/>
          <w:szCs w:val="10"/>
        </w:rPr>
      </w:pPr>
    </w:p>
    <w:p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rsidR="009572EF" w:rsidRDefault="009572EF" w:rsidP="005F22DA">
      <w:pPr>
        <w:spacing w:line="360" w:lineRule="auto"/>
        <w:ind w:left="4248" w:right="-1" w:firstLine="708"/>
        <w:jc w:val="both"/>
        <w:rPr>
          <w:rFonts w:ascii="Arial Narrow" w:hAnsi="Arial Narrow"/>
          <w:sz w:val="22"/>
          <w:szCs w:val="22"/>
        </w:rPr>
      </w:pPr>
    </w:p>
    <w:p w:rsidR="00E80B2A" w:rsidRPr="00CA1190" w:rsidRDefault="00E80B2A" w:rsidP="005F22DA">
      <w:pPr>
        <w:spacing w:line="360" w:lineRule="auto"/>
        <w:ind w:left="4248" w:right="-1" w:firstLine="708"/>
        <w:jc w:val="both"/>
        <w:rPr>
          <w:rFonts w:ascii="Arial Narrow" w:hAnsi="Arial Narrow"/>
          <w:sz w:val="22"/>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rsidR="00E80B2A" w:rsidRDefault="00E80B2A" w:rsidP="00E80B2A">
      <w:pPr>
        <w:jc w:val="both"/>
        <w:rPr>
          <w:rFonts w:ascii="Tahoma" w:hAnsi="Tahoma" w:cs="Tahoma"/>
          <w:sz w:val="22"/>
          <w:szCs w:val="22"/>
        </w:rPr>
      </w:pPr>
    </w:p>
    <w:p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8"/>
      <w:footerReference w:type="default" r:id="rId9"/>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C31" w:rsidRDefault="00B22C31">
      <w:r>
        <w:separator/>
      </w:r>
    </w:p>
  </w:endnote>
  <w:endnote w:type="continuationSeparator" w:id="0">
    <w:p w:rsidR="00B22C31" w:rsidRDefault="00B2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667" w:rsidRDefault="00422667" w:rsidP="005532F4">
    <w:pPr>
      <w:rPr>
        <w:rFonts w:ascii="Tahoma" w:hAnsi="Tahoma"/>
        <w:sz w:val="16"/>
      </w:rPr>
    </w:pPr>
  </w:p>
  <w:p w:rsidR="00422667" w:rsidRDefault="00422667" w:rsidP="005532F4">
    <w:pPr>
      <w:rPr>
        <w:rFonts w:ascii="Tahoma" w:hAnsi="Tahoma"/>
        <w:sz w:val="16"/>
      </w:rPr>
    </w:pPr>
  </w:p>
  <w:p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746247-271</w:t>
    </w:r>
    <w:r w:rsidR="00C356B5">
      <w:rPr>
        <w:rFonts w:ascii="Tahoma" w:hAnsi="Tahoma"/>
        <w:color w:val="000000"/>
        <w:sz w:val="16"/>
      </w:rPr>
      <w:t>-276</w:t>
    </w:r>
  </w:p>
  <w:p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personaledocente@</w:t>
    </w:r>
    <w:r w:rsidRPr="002E49AB">
      <w:rPr>
        <w:rFonts w:ascii="Tahoma" w:hAnsi="Tahoma"/>
        <w:color w:val="000000"/>
        <w:sz w:val="16"/>
      </w:rPr>
      <w:t>unistrapg.it</w:t>
    </w:r>
  </w:p>
  <w:p w:rsidR="00422667" w:rsidRPr="002E49AB" w:rsidRDefault="00422667" w:rsidP="005532F4">
    <w:pPr>
      <w:rPr>
        <w:rFonts w:ascii="Tahoma" w:hAnsi="Tahoma"/>
        <w:sz w:val="16"/>
      </w:rPr>
    </w:pPr>
  </w:p>
  <w:p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C31" w:rsidRDefault="00B22C31">
      <w:r>
        <w:separator/>
      </w:r>
    </w:p>
  </w:footnote>
  <w:footnote w:type="continuationSeparator" w:id="0">
    <w:p w:rsidR="00B22C31" w:rsidRDefault="00B22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6B5" w:rsidRDefault="00254E40">
    <w:pPr>
      <w:pStyle w:val="Intestazione"/>
    </w:pPr>
    <w:sdt>
      <w:sdtPr>
        <w:id w:val="-1394652822"/>
        <w:docPartObj>
          <w:docPartGallery w:val="Page Numbers (Margins)"/>
          <w:docPartUnique/>
        </w:docPartObj>
      </w:sdtPr>
      <w:sdtEndPr/>
      <w:sdtContent>
        <w:r w:rsidR="00C356B5">
          <w:rPr>
            <w:noProof/>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6B5" w:rsidRDefault="00C356B5">
                              <w:pPr>
                                <w:pBdr>
                                  <w:bottom w:val="single" w:sz="4" w:space="1" w:color="auto"/>
                                </w:pBdr>
                              </w:pPr>
                              <w:r>
                                <w:fldChar w:fldCharType="begin"/>
                              </w:r>
                              <w:r>
                                <w:instrText>PAGE   \* MERGEFORMAT</w:instrText>
                              </w:r>
                              <w:r>
                                <w:fldChar w:fldCharType="separate"/>
                              </w:r>
                              <w:r w:rsidR="00254E40">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rsidR="00C356B5" w:rsidRDefault="00C356B5">
                        <w:pPr>
                          <w:pBdr>
                            <w:bottom w:val="single" w:sz="4" w:space="1" w:color="auto"/>
                          </w:pBdr>
                        </w:pPr>
                        <w:r>
                          <w:fldChar w:fldCharType="begin"/>
                        </w:r>
                        <w:r>
                          <w:instrText>PAGE   \* MERGEFORMAT</w:instrText>
                        </w:r>
                        <w:r>
                          <w:fldChar w:fldCharType="separate"/>
                        </w:r>
                        <w:r w:rsidR="00254E40">
                          <w:rPr>
                            <w:noProof/>
                          </w:rPr>
                          <w:t>2</w:t>
                        </w:r>
                        <w:r>
                          <w:fldChar w:fldCharType="end"/>
                        </w:r>
                      </w:p>
                    </w:txbxContent>
                  </v:textbox>
                  <w10:wrap anchorx="margin" anchory="margin"/>
                </v:rect>
              </w:pict>
            </mc:Fallback>
          </mc:AlternateContent>
        </w:r>
      </w:sdtContent>
    </w:sdt>
    <w:r w:rsidR="00523AA8">
      <w:rPr>
        <w:noProof/>
      </w:rPr>
      <w:drawing>
        <wp:inline distT="0" distB="0" distL="0" distR="0" wp14:anchorId="51668627">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rsidR="00523AA8" w:rsidRPr="00523AA8" w:rsidRDefault="00593086" w:rsidP="00523AA8">
    <w:pPr>
      <w:pStyle w:val="Intestazione"/>
      <w:jc w:val="right"/>
      <w:rPr>
        <w:rFonts w:ascii="Arial Narrow" w:hAnsi="Arial Narrow"/>
      </w:rPr>
    </w:pPr>
    <w:r>
      <w:rPr>
        <w:rFonts w:ascii="Arial Narrow" w:hAnsi="Arial Narrow"/>
      </w:rPr>
      <w:t>MODELLO A 201</w:t>
    </w:r>
    <w:r w:rsidR="003135D9">
      <w:rPr>
        <w:rFonts w:ascii="Arial Narrow" w:hAnsi="Arial Narrow"/>
      </w:rPr>
      <w:t>9 – I sem</w:t>
    </w:r>
    <w:r w:rsidR="00254E40">
      <w:rPr>
        <w:rFonts w:ascii="Arial Narrow" w:hAnsi="Arial Narrow"/>
      </w:rPr>
      <w:t>/S</w:t>
    </w:r>
  </w:p>
  <w:p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7"/>
  </w:num>
  <w:num w:numId="3">
    <w:abstractNumId w:val="16"/>
  </w:num>
  <w:num w:numId="4">
    <w:abstractNumId w:val="7"/>
  </w:num>
  <w:num w:numId="5">
    <w:abstractNumId w:val="5"/>
  </w:num>
  <w:num w:numId="6">
    <w:abstractNumId w:val="6"/>
  </w:num>
  <w:num w:numId="7">
    <w:abstractNumId w:val="3"/>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8"/>
  </w:num>
  <w:num w:numId="12">
    <w:abstractNumId w:val="14"/>
  </w:num>
  <w:num w:numId="13">
    <w:abstractNumId w:val="9"/>
  </w:num>
  <w:num w:numId="14">
    <w:abstractNumId w:val="11"/>
  </w:num>
  <w:num w:numId="15">
    <w:abstractNumId w:val="4"/>
  </w:num>
  <w:num w:numId="16">
    <w:abstractNumId w:val="2"/>
  </w:num>
  <w:num w:numId="17">
    <w:abstractNumId w:val="0"/>
  </w:num>
  <w:num w:numId="18">
    <w:abstractNumId w:val="15"/>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6B5"/>
    <w:rsid w:val="000607BF"/>
    <w:rsid w:val="0007179A"/>
    <w:rsid w:val="000E2691"/>
    <w:rsid w:val="000F1FC0"/>
    <w:rsid w:val="000F7D93"/>
    <w:rsid w:val="00131401"/>
    <w:rsid w:val="00171D83"/>
    <w:rsid w:val="00186F5E"/>
    <w:rsid w:val="001B7400"/>
    <w:rsid w:val="001D61CF"/>
    <w:rsid w:val="00213B05"/>
    <w:rsid w:val="002369F2"/>
    <w:rsid w:val="00254E40"/>
    <w:rsid w:val="002635FC"/>
    <w:rsid w:val="00273942"/>
    <w:rsid w:val="002A114D"/>
    <w:rsid w:val="002C537A"/>
    <w:rsid w:val="002D1D30"/>
    <w:rsid w:val="0030191B"/>
    <w:rsid w:val="003135D9"/>
    <w:rsid w:val="00353E4C"/>
    <w:rsid w:val="003711AF"/>
    <w:rsid w:val="003B42D7"/>
    <w:rsid w:val="003D107D"/>
    <w:rsid w:val="003F6B9E"/>
    <w:rsid w:val="00402DAB"/>
    <w:rsid w:val="00422667"/>
    <w:rsid w:val="0043560F"/>
    <w:rsid w:val="004564B2"/>
    <w:rsid w:val="0047533D"/>
    <w:rsid w:val="004A4D3D"/>
    <w:rsid w:val="00523AA8"/>
    <w:rsid w:val="00536BDC"/>
    <w:rsid w:val="005532F4"/>
    <w:rsid w:val="00554CED"/>
    <w:rsid w:val="00575A47"/>
    <w:rsid w:val="00593086"/>
    <w:rsid w:val="005936DF"/>
    <w:rsid w:val="005A31F6"/>
    <w:rsid w:val="005F0CBC"/>
    <w:rsid w:val="005F22DA"/>
    <w:rsid w:val="005F33BE"/>
    <w:rsid w:val="00624F15"/>
    <w:rsid w:val="006269D3"/>
    <w:rsid w:val="0063732F"/>
    <w:rsid w:val="00650F7B"/>
    <w:rsid w:val="006656DE"/>
    <w:rsid w:val="00696832"/>
    <w:rsid w:val="006A675E"/>
    <w:rsid w:val="006E1FCB"/>
    <w:rsid w:val="006E769C"/>
    <w:rsid w:val="006F515C"/>
    <w:rsid w:val="00744B5F"/>
    <w:rsid w:val="00752655"/>
    <w:rsid w:val="00767D67"/>
    <w:rsid w:val="00773AC1"/>
    <w:rsid w:val="007A3C1B"/>
    <w:rsid w:val="007A453A"/>
    <w:rsid w:val="007A4B7D"/>
    <w:rsid w:val="007C182A"/>
    <w:rsid w:val="007C77DF"/>
    <w:rsid w:val="008071EF"/>
    <w:rsid w:val="008158F1"/>
    <w:rsid w:val="008A7473"/>
    <w:rsid w:val="008C5023"/>
    <w:rsid w:val="00924F9D"/>
    <w:rsid w:val="00926EBE"/>
    <w:rsid w:val="009572EF"/>
    <w:rsid w:val="00963BDD"/>
    <w:rsid w:val="0097044B"/>
    <w:rsid w:val="009A3B0C"/>
    <w:rsid w:val="009A6BB6"/>
    <w:rsid w:val="009D454B"/>
    <w:rsid w:val="00AC38DE"/>
    <w:rsid w:val="00AD2979"/>
    <w:rsid w:val="00AD6132"/>
    <w:rsid w:val="00AD6BEA"/>
    <w:rsid w:val="00AF53C2"/>
    <w:rsid w:val="00B22C31"/>
    <w:rsid w:val="00B35208"/>
    <w:rsid w:val="00B46548"/>
    <w:rsid w:val="00B73FA3"/>
    <w:rsid w:val="00BB0FE1"/>
    <w:rsid w:val="00BC6DC2"/>
    <w:rsid w:val="00BF4006"/>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DC6116"/>
    <w:rsid w:val="00E26745"/>
    <w:rsid w:val="00E51B4A"/>
    <w:rsid w:val="00E80B2A"/>
    <w:rsid w:val="00E84437"/>
    <w:rsid w:val="00EE5492"/>
    <w:rsid w:val="00EF0975"/>
    <w:rsid w:val="00EF21F5"/>
    <w:rsid w:val="00F0110A"/>
    <w:rsid w:val="00F87A0E"/>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10F5242F"/>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5D21B-ADF9-4603-B7AF-F23DBACED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0</TotalTime>
  <Pages>2</Pages>
  <Words>529</Words>
  <Characters>3391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2</cp:revision>
  <cp:lastPrinted>2019-02-05T15:08:00Z</cp:lastPrinted>
  <dcterms:created xsi:type="dcterms:W3CDTF">2020-01-27T08:17:00Z</dcterms:created>
  <dcterms:modified xsi:type="dcterms:W3CDTF">2020-01-27T08:17:00Z</dcterms:modified>
</cp:coreProperties>
</file>